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F3" w:rsidRPr="003D05F3" w:rsidRDefault="003D05F3" w:rsidP="003D05F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spellStart"/>
      <w:r w:rsidRPr="003D05F3">
        <w:rPr>
          <w:rFonts w:eastAsia="Times New Roman" w:cstheme="minorHAnsi"/>
          <w:b/>
          <w:color w:val="000000"/>
          <w:sz w:val="24"/>
          <w:szCs w:val="24"/>
          <w:lang w:eastAsia="ru-RU"/>
        </w:rPr>
        <w:t>Гиперактивный</w:t>
      </w:r>
      <w:proofErr w:type="spellEnd"/>
      <w:r w:rsidRPr="003D05F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ребенок.</w:t>
      </w:r>
    </w:p>
    <w:p w:rsidR="003D05F3" w:rsidRPr="003D05F3" w:rsidRDefault="003D05F3" w:rsidP="003D05F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В отношениях с ребенком придерживайтесь "позитивной модели". Хвалите его в каждом случае, когда он это заслужил, подчеркивайте даже незначительные успехи. Помните, что </w:t>
      </w:r>
      <w:proofErr w:type="spellStart"/>
      <w:r w:rsidRPr="003D05F3">
        <w:rPr>
          <w:rFonts w:eastAsia="Times New Roman" w:cstheme="minorHAnsi"/>
          <w:color w:val="000000"/>
          <w:lang w:eastAsia="ru-RU"/>
        </w:rPr>
        <w:t>гиперактивные</w:t>
      </w:r>
      <w:proofErr w:type="spellEnd"/>
      <w:r w:rsidRPr="003D05F3">
        <w:rPr>
          <w:rFonts w:eastAsia="Times New Roman" w:cstheme="minorHAnsi"/>
          <w:color w:val="000000"/>
          <w:lang w:eastAsia="ru-RU"/>
        </w:rPr>
        <w:t xml:space="preserve"> дети игнорируют выговоры и замечания, но чувствительны к малейшей похвале.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Совместно решайте возникшие трудности.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Если вы что-то запрещаете ребенку, постарайтесь объяснить, почему это делаете.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Заведите "Дневник самоконтроля"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Введите бальную или знаковую систему вознаграждения (можно каждый хороший поступок отмечать звездочкой, а определенное их количество вознаграждать </w:t>
      </w:r>
      <w:r>
        <w:rPr>
          <w:rFonts w:eastAsia="Times New Roman" w:cstheme="minorHAnsi"/>
          <w:color w:val="000000"/>
          <w:lang w:eastAsia="ru-RU"/>
        </w:rPr>
        <w:t>и</w:t>
      </w:r>
      <w:r w:rsidRPr="003D05F3">
        <w:rPr>
          <w:rFonts w:eastAsia="Times New Roman" w:cstheme="minorHAnsi"/>
          <w:color w:val="000000"/>
          <w:lang w:eastAsia="ru-RU"/>
        </w:rPr>
        <w:t>грушками, сладостями или давно обещанной</w:t>
      </w:r>
      <w:r>
        <w:rPr>
          <w:rFonts w:eastAsia="Times New Roman" w:cstheme="minorHAnsi"/>
          <w:color w:val="000000"/>
          <w:lang w:eastAsia="ru-RU"/>
        </w:rPr>
        <w:t xml:space="preserve"> поездкой.</w:t>
      </w:r>
      <w:bookmarkStart w:id="0" w:name="_GoBack"/>
      <w:bookmarkEnd w:id="0"/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Избегайте завышенных или, наоборот, заниженных требований к ребенку. Старайтесь ставить перед ним задачи, соответствующие его способностям и возрасту.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Определите для ребенка рамки поведения</w:t>
      </w:r>
      <w:r w:rsidRPr="003D05F3">
        <w:rPr>
          <w:rFonts w:eastAsia="Times New Roman" w:cstheme="minorHAnsi"/>
          <w:color w:val="000000"/>
          <w:lang w:eastAsia="ru-RU"/>
        </w:rPr>
        <w:t xml:space="preserve"> — что можно и что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3D05F3">
        <w:rPr>
          <w:rFonts w:eastAsia="Times New Roman" w:cstheme="minorHAnsi"/>
          <w:color w:val="000000"/>
          <w:lang w:eastAsia="ru-RU"/>
        </w:rPr>
        <w:t>гиперактивные</w:t>
      </w:r>
      <w:proofErr w:type="spellEnd"/>
      <w:r w:rsidRPr="003D05F3">
        <w:rPr>
          <w:rFonts w:eastAsia="Times New Roman" w:cstheme="minorHAnsi"/>
          <w:color w:val="000000"/>
          <w:lang w:eastAsia="ru-RU"/>
        </w:rPr>
        <w:t xml:space="preserve"> дети должны справляться с обычными для всех подрастающих детей проблемами. Эти дети не нуждаются в том, чтобы их.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b/>
          <w:color w:val="000000"/>
          <w:lang w:eastAsia="ru-RU"/>
        </w:rPr>
        <w:t xml:space="preserve"> Не навязывайте ему жестких правил.</w:t>
      </w:r>
      <w:r w:rsidRPr="003D05F3">
        <w:rPr>
          <w:rFonts w:eastAsia="Times New Roman" w:cstheme="minorHAnsi"/>
          <w:color w:val="000000"/>
          <w:lang w:eastAsia="ru-RU"/>
        </w:rPr>
        <w:t xml:space="preserve">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Вызывающее поведение Вашего ребенка — его способ привлечь Ваше внимание.</w:t>
      </w:r>
      <w:r w:rsidRPr="003D05F3">
        <w:rPr>
          <w:rFonts w:eastAsia="Times New Roman" w:cstheme="minorHAnsi"/>
          <w:color w:val="000000"/>
          <w:lang w:eastAsia="ru-RU"/>
        </w:rPr>
        <w:t xml:space="preserve">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Поддерживайте дома четкий распорядок дня.</w:t>
      </w:r>
      <w:r w:rsidRPr="003D05F3">
        <w:rPr>
          <w:rFonts w:eastAsia="Times New Roman" w:cstheme="minorHAnsi"/>
          <w:color w:val="000000"/>
          <w:lang w:eastAsia="ru-RU"/>
        </w:rPr>
        <w:t xml:space="preserve"> Прием пищи, игры, прогулки, отход ко сну должны совершаться в одно и то же время. Награждайте ребенка за его соблюдение.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Дома следует создать для ребенка спокойную обстановку</w:t>
      </w:r>
      <w:r w:rsidRPr="003D05F3">
        <w:rPr>
          <w:rFonts w:eastAsia="Times New Roman" w:cstheme="minorHAnsi"/>
          <w:color w:val="000000"/>
          <w:lang w:eastAsia="ru-RU"/>
        </w:rPr>
        <w:t>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 и гантели для соответствующего возраста, эспандеры, коврик и др.).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Если ребенку трудно учиться, не требуйте от него высоких оценок</w:t>
      </w:r>
      <w:r w:rsidRPr="003D05F3">
        <w:rPr>
          <w:rFonts w:eastAsia="Times New Roman" w:cstheme="minorHAnsi"/>
          <w:color w:val="000000"/>
          <w:lang w:eastAsia="ru-RU"/>
        </w:rPr>
        <w:t xml:space="preserve"> по всем предметам. Достаточно иметь хорошие отметки по 2 -3 предметам.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Создайте необходимые условия для работы.</w:t>
      </w:r>
      <w:r w:rsidRPr="003D05F3">
        <w:rPr>
          <w:rFonts w:eastAsia="Times New Roman" w:cstheme="minorHAnsi"/>
          <w:color w:val="000000"/>
          <w:lang w:eastAsia="ru-RU"/>
        </w:rPr>
        <w:t xml:space="preserve">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b/>
          <w:color w:val="000000"/>
          <w:lang w:eastAsia="ru-RU"/>
        </w:rPr>
        <w:t xml:space="preserve"> Избегайте по возможности больших скоплений людей</w:t>
      </w:r>
      <w:r w:rsidRPr="003D05F3">
        <w:rPr>
          <w:rFonts w:eastAsia="Times New Roman" w:cstheme="minorHAnsi"/>
          <w:color w:val="000000"/>
          <w:lang w:eastAsia="ru-RU"/>
        </w:rPr>
        <w:t>. Пребывание в магазинах, на рынках и т. п. оказывает на ребенка чрезмерное возбуждающее действие.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b/>
          <w:color w:val="000000"/>
          <w:lang w:eastAsia="ru-RU"/>
        </w:rPr>
        <w:t xml:space="preserve"> Оберегайте ребенка от переутомления</w:t>
      </w:r>
      <w:r w:rsidRPr="003D05F3">
        <w:rPr>
          <w:rFonts w:eastAsia="Times New Roman" w:cstheme="minorHAnsi"/>
          <w:color w:val="000000"/>
          <w:lang w:eastAsia="ru-RU"/>
        </w:rPr>
        <w:t>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Старайтесь, чтобы ребенок высыпался</w:t>
      </w:r>
      <w:r w:rsidRPr="003D05F3">
        <w:rPr>
          <w:rFonts w:eastAsia="Times New Roman" w:cstheme="minorHAnsi"/>
          <w:color w:val="000000"/>
          <w:lang w:eastAsia="ru-RU"/>
        </w:rPr>
        <w:t>. Недостаток сна ведет к еще большему ухудшению внимания и самоконтроля. К концу дня ребенок может стать неуправляемым.</w:t>
      </w:r>
    </w:p>
    <w:p w:rsidR="003D05F3" w:rsidRPr="003D05F3" w:rsidRDefault="003D05F3" w:rsidP="003D0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 </w:t>
      </w:r>
      <w:r w:rsidRPr="003D05F3">
        <w:rPr>
          <w:rFonts w:eastAsia="Times New Roman" w:cstheme="minorHAnsi"/>
          <w:b/>
          <w:color w:val="000000"/>
          <w:lang w:eastAsia="ru-RU"/>
        </w:rPr>
        <w:t>Развивайте у него осознанное торможение</w:t>
      </w:r>
      <w:r w:rsidRPr="003D05F3">
        <w:rPr>
          <w:rFonts w:eastAsia="Times New Roman" w:cstheme="minorHAnsi"/>
          <w:color w:val="000000"/>
          <w:lang w:eastAsia="ru-RU"/>
        </w:rPr>
        <w:t>, учите контролировать себя. Перед тем, как что-то сделать, пусть посчитает от 10 до 1.</w:t>
      </w:r>
    </w:p>
    <w:p w:rsidR="003D05F3" w:rsidRPr="003D05F3" w:rsidRDefault="003D05F3" w:rsidP="003D05F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20 . </w:t>
      </w:r>
      <w:r w:rsidRPr="003D05F3">
        <w:rPr>
          <w:rFonts w:eastAsia="Times New Roman" w:cstheme="minorHAnsi"/>
          <w:b/>
          <w:color w:val="000000"/>
          <w:lang w:eastAsia="ru-RU"/>
        </w:rPr>
        <w:t>Помните! Ваше спокойствие — лучший пример для ребенка.</w:t>
      </w:r>
    </w:p>
    <w:p w:rsidR="003D05F3" w:rsidRPr="003D05F3" w:rsidRDefault="003D05F3" w:rsidP="003D05F3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lastRenderedPageBreak/>
        <w:t xml:space="preserve">21.  </w:t>
      </w:r>
      <w:r w:rsidRPr="003D05F3">
        <w:rPr>
          <w:rFonts w:eastAsia="Times New Roman" w:cstheme="minorHAnsi"/>
          <w:b/>
          <w:color w:val="000000"/>
          <w:lang w:eastAsia="ru-RU"/>
        </w:rPr>
        <w:t>Давайте ребенку больше возможности расходовать избыточную энергию</w:t>
      </w:r>
      <w:r w:rsidRPr="003D05F3">
        <w:rPr>
          <w:rFonts w:eastAsia="Times New Roman" w:cstheme="minorHAnsi"/>
          <w:color w:val="000000"/>
          <w:lang w:eastAsia="ru-RU"/>
        </w:rPr>
        <w:t>. Полезна ежедневная физическая активность на свежем воздухе — длительные прогулки, бег, спортивные занятия. Развивайте гигиенические навыки, включая закаливание. Но не переутомляйте ребенка.</w:t>
      </w:r>
    </w:p>
    <w:p w:rsidR="003D05F3" w:rsidRPr="003D05F3" w:rsidRDefault="003D05F3" w:rsidP="003D05F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 xml:space="preserve">22. </w:t>
      </w:r>
      <w:r w:rsidRPr="003D05F3">
        <w:rPr>
          <w:rFonts w:eastAsia="Times New Roman" w:cstheme="minorHAnsi"/>
          <w:b/>
          <w:color w:val="000000"/>
          <w:lang w:eastAsia="ru-RU"/>
        </w:rPr>
        <w:t>Воспитывайте у ребенка интерес к какому-нибудь заняти</w:t>
      </w:r>
      <w:r w:rsidRPr="003D05F3">
        <w:rPr>
          <w:rFonts w:eastAsia="Times New Roman" w:cstheme="minorHAnsi"/>
          <w:color w:val="000000"/>
          <w:lang w:eastAsia="ru-RU"/>
        </w:rPr>
        <w:t xml:space="preserve">ю. Ему важно ощущать себя умелым и компетентным в какой-либо области. Каждому надо быть в чем-то "знатоком". </w:t>
      </w:r>
      <w:r w:rsidRPr="003D05F3">
        <w:rPr>
          <w:rFonts w:eastAsia="Times New Roman" w:cstheme="minorHAnsi"/>
          <w:b/>
          <w:color w:val="000000"/>
          <w:lang w:eastAsia="ru-RU"/>
        </w:rPr>
        <w:t>Задача родителей — найти те занятия, которые бы удавались ребенку и повышали его уверенность в себе. Они будут "базой" для выработки стратегии успеха.</w:t>
      </w:r>
    </w:p>
    <w:p w:rsidR="003D05F3" w:rsidRPr="003D05F3" w:rsidRDefault="003D05F3" w:rsidP="003D05F3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D05F3">
        <w:rPr>
          <w:rFonts w:eastAsia="Times New Roman" w:cstheme="minorHAnsi"/>
          <w:color w:val="000000"/>
          <w:lang w:eastAsia="ru-RU"/>
        </w:rPr>
        <w:t>Хорошо, если в свободное время ребенок будет занят своим хобби. Однако не следует перегружать ребенка занятиями в разных кружках, особенно в таких, где значительные нагрузки на память и внимание, а также, если ребенок особой радости от этих занятий не испытывает.</w:t>
      </w:r>
    </w:p>
    <w:p w:rsidR="00F06992" w:rsidRPr="003D05F3" w:rsidRDefault="007052F6" w:rsidP="003D05F3">
      <w:pPr>
        <w:jc w:val="both"/>
        <w:rPr>
          <w:rFonts w:cstheme="minorHAnsi"/>
        </w:rPr>
      </w:pPr>
    </w:p>
    <w:sectPr w:rsidR="00F06992" w:rsidRPr="003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246F0"/>
    <w:multiLevelType w:val="hybridMultilevel"/>
    <w:tmpl w:val="E98C4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3"/>
    <w:rsid w:val="003D05F3"/>
    <w:rsid w:val="007052F6"/>
    <w:rsid w:val="00A10162"/>
    <w:rsid w:val="00B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5B1A-4F2B-4658-9274-55E5B74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Милащенко</dc:creator>
  <cp:keywords/>
  <dc:description/>
  <cp:lastModifiedBy>Наталья Милащенко</cp:lastModifiedBy>
  <cp:revision>1</cp:revision>
  <dcterms:created xsi:type="dcterms:W3CDTF">2019-01-17T14:52:00Z</dcterms:created>
  <dcterms:modified xsi:type="dcterms:W3CDTF">2019-01-17T15:54:00Z</dcterms:modified>
</cp:coreProperties>
</file>